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B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DB72CF">
        <w:rPr>
          <w:rFonts w:ascii="Times New Roman" w:hAnsi="Times New Roman" w:cs="Times New Roman"/>
          <w:sz w:val="28"/>
          <w:szCs w:val="28"/>
        </w:rPr>
        <w:t>2022/2023</w:t>
      </w:r>
      <w:r w:rsidR="00850410">
        <w:rPr>
          <w:rFonts w:ascii="Times New Roman" w:hAnsi="Times New Roman" w:cs="Times New Roman"/>
          <w:sz w:val="28"/>
          <w:szCs w:val="28"/>
        </w:rPr>
        <w:t xml:space="preserve"> </w:t>
      </w:r>
      <w:r w:rsidR="00DB72C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850410">
        <w:rPr>
          <w:rFonts w:ascii="Times New Roman" w:hAnsi="Times New Roman" w:cs="Times New Roman"/>
          <w:sz w:val="28"/>
          <w:szCs w:val="28"/>
        </w:rPr>
        <w:t>год</w:t>
      </w:r>
      <w:r w:rsidR="00BD2C93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</w:p>
    <w:p w:rsidR="00850410" w:rsidRP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851"/>
        <w:gridCol w:w="7371"/>
        <w:gridCol w:w="1134"/>
      </w:tblGrid>
      <w:tr w:rsidR="00BD2C93" w:rsidRPr="00BD2C93" w:rsidTr="005D0C45">
        <w:tc>
          <w:tcPr>
            <w:tcW w:w="85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850410" w:rsidRPr="00850410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850410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хозяйственные</w:t>
            </w:r>
            <w:r w:rsidR="00DB72CF">
              <w:rPr>
                <w:rFonts w:ascii="Times New Roman" w:eastAsia="Calibri" w:hAnsi="Times New Roman" w:cs="Times New Roman"/>
                <w:sz w:val="28"/>
                <w:szCs w:val="30"/>
              </w:rPr>
              <w:t>, строительные материалы</w:t>
            </w:r>
            <w:r w:rsidR="0037000F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DB72CF" w:rsidRPr="00850410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776,12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65124F" w:rsidP="00DB72CF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канцелярские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товара </w:t>
            </w:r>
          </w:p>
        </w:tc>
        <w:tc>
          <w:tcPr>
            <w:tcW w:w="1134" w:type="dxa"/>
          </w:tcPr>
          <w:p w:rsidR="00DB72CF" w:rsidRPr="00AC387B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320,61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физический мониторинг</w:t>
            </w:r>
          </w:p>
        </w:tc>
        <w:tc>
          <w:tcPr>
            <w:tcW w:w="1134" w:type="dxa"/>
          </w:tcPr>
          <w:p w:rsidR="00B33C94" w:rsidRPr="00AC387B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365,56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обслуживание систем видеонаблюдения</w:t>
            </w:r>
          </w:p>
        </w:tc>
        <w:tc>
          <w:tcPr>
            <w:tcW w:w="1134" w:type="dxa"/>
          </w:tcPr>
          <w:p w:rsidR="00DB72CF" w:rsidRPr="00AC387B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203,52</w:t>
            </w:r>
          </w:p>
        </w:tc>
      </w:tr>
      <w:tr w:rsidR="0065124F" w:rsidRPr="00AC387B" w:rsidTr="005D0C45">
        <w:tc>
          <w:tcPr>
            <w:tcW w:w="851" w:type="dxa"/>
          </w:tcPr>
          <w:p w:rsidR="0065124F" w:rsidRPr="00BD2C93" w:rsidRDefault="0065124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65124F" w:rsidRPr="0037000F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заправка картриджа</w:t>
            </w:r>
            <w:r w:rsidR="00B33C94">
              <w:rPr>
                <w:rFonts w:ascii="Times New Roman" w:eastAsia="Calibri" w:hAnsi="Times New Roman" w:cs="Times New Roman"/>
                <w:sz w:val="28"/>
                <w:szCs w:val="30"/>
              </w:rPr>
              <w:t>, ремонт принтера</w:t>
            </w:r>
          </w:p>
        </w:tc>
        <w:tc>
          <w:tcPr>
            <w:tcW w:w="1134" w:type="dxa"/>
          </w:tcPr>
          <w:p w:rsidR="00B33C94" w:rsidRPr="0037000F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141,40</w:t>
            </w:r>
          </w:p>
        </w:tc>
      </w:tr>
      <w:tr w:rsidR="00DB72CF" w:rsidRPr="00AC387B" w:rsidTr="005D0C45">
        <w:tc>
          <w:tcPr>
            <w:tcW w:w="851" w:type="dxa"/>
          </w:tcPr>
          <w:p w:rsidR="00DB72CF" w:rsidRPr="00BD2C93" w:rsidRDefault="00DB72C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DB72CF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н</w:t>
            </w:r>
            <w:r w:rsidR="00DB72CF">
              <w:rPr>
                <w:rFonts w:ascii="Times New Roman" w:eastAsia="Calibri" w:hAnsi="Times New Roman" w:cs="Times New Roman"/>
                <w:sz w:val="28"/>
                <w:szCs w:val="30"/>
              </w:rPr>
              <w:t>аборы игрушек</w:t>
            </w:r>
          </w:p>
        </w:tc>
        <w:tc>
          <w:tcPr>
            <w:tcW w:w="1134" w:type="dxa"/>
          </w:tcPr>
          <w:p w:rsidR="00DB72CF" w:rsidRDefault="00DB72C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518,75</w:t>
            </w:r>
          </w:p>
        </w:tc>
      </w:tr>
      <w:tr w:rsidR="00DB72CF" w:rsidRPr="00AC387B" w:rsidTr="005D0C45">
        <w:tc>
          <w:tcPr>
            <w:tcW w:w="851" w:type="dxa"/>
          </w:tcPr>
          <w:p w:rsidR="00DB72CF" w:rsidRPr="00BD2C93" w:rsidRDefault="00DB72C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DB72CF" w:rsidRDefault="00B33C94" w:rsidP="00B33C94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п</w:t>
            </w:r>
            <w:r w:rsidR="00DB72CF">
              <w:rPr>
                <w:rFonts w:ascii="Times New Roman" w:eastAsia="Calibri" w:hAnsi="Times New Roman" w:cs="Times New Roman"/>
                <w:sz w:val="28"/>
                <w:szCs w:val="30"/>
              </w:rPr>
              <w:t>есочниц</w:t>
            </w: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а</w:t>
            </w:r>
          </w:p>
        </w:tc>
        <w:tc>
          <w:tcPr>
            <w:tcW w:w="1134" w:type="dxa"/>
          </w:tcPr>
          <w:p w:rsidR="00DB72CF" w:rsidRDefault="00DB72C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225,18</w:t>
            </w:r>
          </w:p>
        </w:tc>
      </w:tr>
      <w:tr w:rsidR="00DB72CF" w:rsidRPr="00AC387B" w:rsidTr="005D0C45">
        <w:tc>
          <w:tcPr>
            <w:tcW w:w="851" w:type="dxa"/>
          </w:tcPr>
          <w:p w:rsidR="00DB72CF" w:rsidRPr="00BD2C93" w:rsidRDefault="00DB72C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DB72CF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</w:t>
            </w:r>
            <w:r w:rsidR="00DB72CF">
              <w:rPr>
                <w:rFonts w:ascii="Times New Roman" w:eastAsia="Calibri" w:hAnsi="Times New Roman" w:cs="Times New Roman"/>
                <w:sz w:val="28"/>
                <w:szCs w:val="30"/>
              </w:rPr>
              <w:t>раска Эмаль</w:t>
            </w:r>
          </w:p>
        </w:tc>
        <w:tc>
          <w:tcPr>
            <w:tcW w:w="1134" w:type="dxa"/>
          </w:tcPr>
          <w:p w:rsidR="00DB72CF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620,41</w:t>
            </w:r>
          </w:p>
        </w:tc>
      </w:tr>
      <w:tr w:rsidR="00DB72CF" w:rsidRPr="00AC387B" w:rsidTr="005D0C45">
        <w:tc>
          <w:tcPr>
            <w:tcW w:w="851" w:type="dxa"/>
          </w:tcPr>
          <w:p w:rsidR="00DB72CF" w:rsidRPr="00BD2C93" w:rsidRDefault="00DB72C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DB72CF" w:rsidRDefault="00B33C94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с</w:t>
            </w:r>
            <w:r w:rsidR="00DB72CF">
              <w:rPr>
                <w:rFonts w:ascii="Times New Roman" w:eastAsia="Calibri" w:hAnsi="Times New Roman" w:cs="Times New Roman"/>
                <w:sz w:val="28"/>
                <w:szCs w:val="30"/>
              </w:rPr>
              <w:t>ветодиодные светильники</w:t>
            </w:r>
          </w:p>
        </w:tc>
        <w:tc>
          <w:tcPr>
            <w:tcW w:w="1134" w:type="dxa"/>
          </w:tcPr>
          <w:p w:rsidR="00DB72CF" w:rsidRDefault="00DB72C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165,12</w:t>
            </w:r>
          </w:p>
        </w:tc>
      </w:tr>
    </w:tbl>
    <w:p w:rsidR="00B33C94" w:rsidRDefault="00B33C94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93" w:rsidRDefault="004B4558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r w:rsidR="00B33C94">
        <w:rPr>
          <w:rFonts w:ascii="Times New Roman" w:hAnsi="Times New Roman" w:cs="Times New Roman"/>
          <w:sz w:val="28"/>
          <w:szCs w:val="28"/>
        </w:rPr>
        <w:t>счет</w:t>
      </w:r>
      <w:proofErr w:type="spellEnd"/>
    </w:p>
    <w:tbl>
      <w:tblPr>
        <w:tblStyle w:val="a3"/>
        <w:tblW w:w="9356" w:type="dxa"/>
        <w:tblInd w:w="-34" w:type="dxa"/>
        <w:tblLook w:val="04A0"/>
      </w:tblPr>
      <w:tblGrid>
        <w:gridCol w:w="851"/>
        <w:gridCol w:w="7371"/>
        <w:gridCol w:w="1134"/>
      </w:tblGrid>
      <w:tr w:rsidR="00B33C94" w:rsidRPr="00BD2C93" w:rsidTr="004B4110">
        <w:tc>
          <w:tcPr>
            <w:tcW w:w="851" w:type="dxa"/>
          </w:tcPr>
          <w:p w:rsidR="00B33C94" w:rsidRPr="00BD2C93" w:rsidRDefault="00B33C94" w:rsidP="004B411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33C94" w:rsidRPr="00BD2C93" w:rsidRDefault="00B33C94" w:rsidP="004B411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33C94" w:rsidRPr="00BD2C93" w:rsidRDefault="00B33C94" w:rsidP="004B411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B33C94" w:rsidRPr="00850410" w:rsidTr="004B4110">
        <w:tc>
          <w:tcPr>
            <w:tcW w:w="851" w:type="dxa"/>
          </w:tcPr>
          <w:p w:rsidR="00B33C94" w:rsidRPr="00BD2C93" w:rsidRDefault="00B33C94" w:rsidP="004B455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/>
              <w:contextualSpacing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Pr="00850410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хозяйственные, строительные материалы </w:t>
            </w:r>
          </w:p>
        </w:tc>
        <w:tc>
          <w:tcPr>
            <w:tcW w:w="1134" w:type="dxa"/>
          </w:tcPr>
          <w:p w:rsidR="006B2D82" w:rsidRPr="004B4558" w:rsidRDefault="000E03CC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4B4558">
              <w:rPr>
                <w:rFonts w:ascii="Times New Roman" w:eastAsia="Calibri" w:hAnsi="Times New Roman" w:cs="Times New Roman"/>
                <w:sz w:val="28"/>
                <w:szCs w:val="30"/>
              </w:rPr>
              <w:t>4259,59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Pr="00AC387B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канцелярские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товара </w:t>
            </w:r>
          </w:p>
        </w:tc>
        <w:tc>
          <w:tcPr>
            <w:tcW w:w="1134" w:type="dxa"/>
          </w:tcPr>
          <w:p w:rsidR="006B2D82" w:rsidRPr="004B4558" w:rsidRDefault="000E03CC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4B4558">
              <w:rPr>
                <w:rFonts w:ascii="Times New Roman" w:eastAsia="Calibri" w:hAnsi="Times New Roman" w:cs="Times New Roman"/>
                <w:sz w:val="28"/>
                <w:szCs w:val="30"/>
              </w:rPr>
              <w:t>592,11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Pr="00AC387B" w:rsidRDefault="004B4558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бланки</w:t>
            </w:r>
            <w:r w:rsidR="00B33C94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приказы</w:t>
            </w:r>
          </w:p>
        </w:tc>
        <w:tc>
          <w:tcPr>
            <w:tcW w:w="1134" w:type="dxa"/>
          </w:tcPr>
          <w:p w:rsidR="00B33C94" w:rsidRPr="004B4558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4B4558">
              <w:rPr>
                <w:rFonts w:ascii="Times New Roman" w:eastAsia="Calibri" w:hAnsi="Times New Roman" w:cs="Times New Roman"/>
                <w:sz w:val="28"/>
                <w:szCs w:val="30"/>
              </w:rPr>
              <w:t>70,0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Pr="0037000F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заправка картриджа, ремонт принтера</w:t>
            </w:r>
          </w:p>
        </w:tc>
        <w:tc>
          <w:tcPr>
            <w:tcW w:w="1134" w:type="dxa"/>
          </w:tcPr>
          <w:p w:rsidR="00B33C94" w:rsidRPr="004B4558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4B4558">
              <w:rPr>
                <w:rFonts w:ascii="Times New Roman" w:eastAsia="Calibri" w:hAnsi="Times New Roman" w:cs="Times New Roman"/>
                <w:sz w:val="28"/>
                <w:szCs w:val="30"/>
              </w:rPr>
              <w:t>54,80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Default="004B4558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магнитные</w:t>
            </w:r>
            <w:r w:rsidR="00B33C94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плакаты, стенды</w:t>
            </w:r>
          </w:p>
        </w:tc>
        <w:tc>
          <w:tcPr>
            <w:tcW w:w="1134" w:type="dxa"/>
          </w:tcPr>
          <w:p w:rsidR="00B33C94" w:rsidRPr="004B4558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4B4558">
              <w:rPr>
                <w:rFonts w:ascii="Times New Roman" w:eastAsia="Calibri" w:hAnsi="Times New Roman" w:cs="Times New Roman"/>
                <w:sz w:val="28"/>
                <w:szCs w:val="30"/>
              </w:rPr>
              <w:t>426,80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краска Эмаль</w:t>
            </w:r>
          </w:p>
        </w:tc>
        <w:tc>
          <w:tcPr>
            <w:tcW w:w="1134" w:type="dxa"/>
          </w:tcPr>
          <w:p w:rsidR="006B2D82" w:rsidRDefault="004B4558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592,24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Default="00B33C94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светодиодные светильники</w:t>
            </w:r>
          </w:p>
        </w:tc>
        <w:tc>
          <w:tcPr>
            <w:tcW w:w="1134" w:type="dxa"/>
          </w:tcPr>
          <w:p w:rsidR="006B2D82" w:rsidRDefault="004B4558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397,92</w:t>
            </w:r>
          </w:p>
        </w:tc>
      </w:tr>
      <w:tr w:rsidR="00B33C94" w:rsidRPr="00AC387B" w:rsidTr="004B4110">
        <w:tc>
          <w:tcPr>
            <w:tcW w:w="851" w:type="dxa"/>
          </w:tcPr>
          <w:p w:rsidR="00B33C94" w:rsidRPr="00BD2C93" w:rsidRDefault="00B33C94" w:rsidP="00B33C94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33C94" w:rsidRDefault="004B4558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ведомственная</w:t>
            </w:r>
            <w:r w:rsidR="00B33C94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подписка</w:t>
            </w:r>
          </w:p>
        </w:tc>
        <w:tc>
          <w:tcPr>
            <w:tcW w:w="1134" w:type="dxa"/>
          </w:tcPr>
          <w:p w:rsidR="006B2D82" w:rsidRDefault="004B4558" w:rsidP="004B411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460,27</w:t>
            </w:r>
          </w:p>
        </w:tc>
      </w:tr>
    </w:tbl>
    <w:p w:rsidR="00B33C94" w:rsidRDefault="00B33C94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4B" w:rsidRDefault="00FC2736" w:rsidP="00FC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BD2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4B4558">
        <w:rPr>
          <w:rFonts w:ascii="Times New Roman" w:hAnsi="Times New Roman" w:cs="Times New Roman"/>
          <w:sz w:val="28"/>
          <w:szCs w:val="28"/>
        </w:rPr>
        <w:t>М.И.Мухоедова</w:t>
      </w:r>
      <w:proofErr w:type="spellEnd"/>
    </w:p>
    <w:p w:rsidR="0037000F" w:rsidRPr="0037000F" w:rsidRDefault="0037000F" w:rsidP="0037000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0C9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03CC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4558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279CA"/>
    <w:rsid w:val="006341B6"/>
    <w:rsid w:val="006375C6"/>
    <w:rsid w:val="00640516"/>
    <w:rsid w:val="0064371F"/>
    <w:rsid w:val="00643BFD"/>
    <w:rsid w:val="0065124F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B2D82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3C94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4AD8"/>
    <w:rsid w:val="00B54EEC"/>
    <w:rsid w:val="00B54FF1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B72CF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2023-09-11T09:45:00Z</cp:lastPrinted>
  <dcterms:created xsi:type="dcterms:W3CDTF">2023-09-11T09:45:00Z</dcterms:created>
  <dcterms:modified xsi:type="dcterms:W3CDTF">2023-09-11T09:45:00Z</dcterms:modified>
</cp:coreProperties>
</file>